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206" w:rsidRPr="00FF677E" w:rsidRDefault="004E6206" w:rsidP="004E6206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Занятие№ 3</w:t>
      </w:r>
      <w:r w:rsidRPr="00FF677E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                 </w:t>
      </w:r>
      <w:proofErr w:type="spellStart"/>
      <w:r w:rsidRPr="00FF677E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 w:rsidRPr="00FF677E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9F6B39" w:rsidRDefault="009F6B39" w:rsidP="009F6B39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B39">
        <w:rPr>
          <w:rFonts w:ascii="Times New Roman" w:hAnsi="Times New Roman" w:cs="Times New Roman"/>
          <w:b/>
          <w:sz w:val="28"/>
          <w:szCs w:val="28"/>
        </w:rPr>
        <w:t>Октябрь</w:t>
      </w:r>
    </w:p>
    <w:p w:rsidR="003B5AB0" w:rsidRPr="009F6B39" w:rsidRDefault="004E6206" w:rsidP="009F6B39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E6206"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«Животные, которые живут рядом с нами»</w:t>
      </w:r>
    </w:p>
    <w:p w:rsidR="004E6206" w:rsidRPr="00FF677E" w:rsidRDefault="004E6206" w:rsidP="004E6206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Игра</w:t>
      </w:r>
      <w:r w:rsidR="004B40B9">
        <w:rPr>
          <w:rFonts w:ascii="Times New Roman" w:eastAsia="Calibri" w:hAnsi="Times New Roman" w:cs="Times New Roman"/>
          <w:sz w:val="28"/>
          <w:szCs w:val="28"/>
        </w:rPr>
        <w:t xml:space="preserve"> с массажным игольчатым мячиком- «Су-</w:t>
      </w:r>
      <w:proofErr w:type="spellStart"/>
      <w:r w:rsidR="004B40B9">
        <w:rPr>
          <w:rFonts w:ascii="Times New Roman" w:eastAsia="Calibri" w:hAnsi="Times New Roman" w:cs="Times New Roman"/>
          <w:sz w:val="28"/>
          <w:szCs w:val="28"/>
        </w:rPr>
        <w:t>Джок</w:t>
      </w:r>
      <w:proofErr w:type="spellEnd"/>
      <w:r w:rsidR="004B40B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E6206" w:rsidRPr="00FF677E" w:rsidRDefault="006748B0" w:rsidP="004E6206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Пальчиковая игра «Пальцы в гости приходили</w:t>
      </w:r>
      <w:r w:rsidR="004E6206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E6206" w:rsidRPr="00FF677E" w:rsidRDefault="006748B0" w:rsidP="004E6206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Создание объемной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собачки </w:t>
      </w:r>
      <w:r w:rsidR="004E6206" w:rsidRPr="00FF677E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(Оригами)</w:t>
      </w:r>
    </w:p>
    <w:p w:rsidR="004E6206" w:rsidRPr="00FF677E" w:rsidRDefault="006748B0" w:rsidP="004E6206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Упражнение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« Игра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с массажным мячиком</w:t>
      </w:r>
      <w:r w:rsidR="004E6206" w:rsidRPr="00FF677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6748B0" w:rsidRDefault="004E6206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F677E">
        <w:rPr>
          <w:rFonts w:ascii="Times New Roman" w:eastAsia="Calibri" w:hAnsi="Times New Roman" w:cs="Times New Roman"/>
          <w:sz w:val="28"/>
          <w:szCs w:val="28"/>
        </w:rPr>
        <w:t>Цель: Массажировать пальчики рук, развивать хватание пальцами мелких предметов.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b/>
          <w:bCs/>
          <w:sz w:val="28"/>
          <w:szCs w:val="28"/>
        </w:rPr>
        <w:t>Мячик-ежик мы возьмем</w:t>
      </w:r>
      <w:r w:rsidRPr="006748B0">
        <w:rPr>
          <w:rFonts w:ascii="Times New Roman" w:eastAsia="Calibri" w:hAnsi="Times New Roman" w:cs="Times New Roman"/>
          <w:sz w:val="28"/>
          <w:szCs w:val="28"/>
        </w:rPr>
        <w:t>,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(берем </w:t>
      </w:r>
      <w:r w:rsidRPr="006748B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массажный мячик</w:t>
      </w: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sz w:val="28"/>
          <w:szCs w:val="28"/>
        </w:rPr>
        <w:t>Покатаем и потрем.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(катаем между ладошек)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sz w:val="28"/>
          <w:szCs w:val="28"/>
        </w:rPr>
        <w:t>Вверх подбросим и поймаем,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(можно просто поднять </w:t>
      </w:r>
      <w:r w:rsidRPr="006748B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мячик вверх</w:t>
      </w: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sz w:val="28"/>
          <w:szCs w:val="28"/>
        </w:rPr>
        <w:t>И иголки посчитаем.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(пальчиками одной руки нажимаем на </w:t>
      </w:r>
      <w:proofErr w:type="spellStart"/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шипики</w:t>
      </w:r>
      <w:proofErr w:type="spellEnd"/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sz w:val="28"/>
          <w:szCs w:val="28"/>
        </w:rPr>
        <w:t>Пустим ежика на стол,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(кладем </w:t>
      </w:r>
      <w:r w:rsidRPr="006748B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мячик на стол</w:t>
      </w: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sz w:val="28"/>
          <w:szCs w:val="28"/>
        </w:rPr>
        <w:t>Ручкой ежика прижмем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(ручкой прижимаем </w:t>
      </w:r>
      <w:r w:rsidRPr="006748B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мячик</w:t>
      </w: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sz w:val="28"/>
          <w:szCs w:val="28"/>
        </w:rPr>
        <w:t>И немножко покатаем…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(ручкой катаем </w:t>
      </w:r>
      <w:r w:rsidRPr="006748B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мячик</w:t>
      </w: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sz w:val="28"/>
          <w:szCs w:val="28"/>
        </w:rPr>
        <w:t>Потом ручку поменяем.</w:t>
      </w:r>
    </w:p>
    <w:p w:rsidR="006748B0" w:rsidRPr="006748B0" w:rsidRDefault="006748B0" w:rsidP="006748B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(меняем ручку и тоже катаем </w:t>
      </w:r>
      <w:r w:rsidRPr="006748B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мячик</w:t>
      </w:r>
      <w:r w:rsidRPr="006748B0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6748B0" w:rsidRPr="00FF677E" w:rsidRDefault="006748B0" w:rsidP="006748B0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748B0">
        <w:rPr>
          <w:rFonts w:ascii="Times New Roman" w:eastAsia="Calibri" w:hAnsi="Times New Roman" w:cs="Times New Roman"/>
          <w:b/>
          <w:sz w:val="28"/>
          <w:szCs w:val="28"/>
        </w:rPr>
        <w:t>Пальчиковая игра «Пальцы в гости приходили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748B0" w:rsidRDefault="006748B0" w:rsidP="006748B0">
      <w:pPr>
        <w:pStyle w:val="a3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Цель: запоминать слова, действовать в соответствии с текстом.</w:t>
      </w:r>
    </w:p>
    <w:p w:rsidR="006748B0" w:rsidRDefault="006748B0" w:rsidP="006748B0">
      <w:pPr>
        <w:pStyle w:val="a3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Пальцы в гости приходили,</w:t>
      </w:r>
    </w:p>
    <w:p w:rsidR="006748B0" w:rsidRDefault="006748B0" w:rsidP="006748B0">
      <w:pPr>
        <w:pStyle w:val="a3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«Тук, тук, тук-стучались в дверь.</w:t>
      </w:r>
    </w:p>
    <w:p w:rsidR="006748B0" w:rsidRDefault="006748B0" w:rsidP="006748B0">
      <w:pPr>
        <w:pStyle w:val="a3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Только дверь им не открыли:</w:t>
      </w:r>
    </w:p>
    <w:p w:rsidR="006748B0" w:rsidRDefault="006748B0" w:rsidP="006748B0">
      <w:pPr>
        <w:pStyle w:val="a3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Думали, что страшный зверь.</w:t>
      </w:r>
    </w:p>
    <w:p w:rsidR="006748B0" w:rsidRDefault="006748B0" w:rsidP="006748B0">
      <w:pPr>
        <w:pStyle w:val="a3"/>
        <w:spacing w:after="200" w:line="276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748B0">
        <w:rPr>
          <w:rFonts w:ascii="Times New Roman" w:eastAsia="Calibri" w:hAnsi="Times New Roman" w:cs="Times New Roman"/>
          <w:i/>
          <w:sz w:val="28"/>
          <w:szCs w:val="28"/>
        </w:rPr>
        <w:t xml:space="preserve">Дети </w:t>
      </w:r>
      <w:r w:rsidR="0042694E">
        <w:rPr>
          <w:rFonts w:ascii="Times New Roman" w:eastAsia="Calibri" w:hAnsi="Times New Roman" w:cs="Times New Roman"/>
          <w:i/>
          <w:sz w:val="28"/>
          <w:szCs w:val="28"/>
        </w:rPr>
        <w:t xml:space="preserve">постукивают по столу </w:t>
      </w:r>
    </w:p>
    <w:p w:rsidR="0042694E" w:rsidRDefault="0042694E" w:rsidP="006748B0">
      <w:pPr>
        <w:pStyle w:val="a3"/>
        <w:spacing w:after="200" w:line="276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Подушечками всех десяти пальцев одновременно.</w:t>
      </w:r>
    </w:p>
    <w:p w:rsidR="0042694E" w:rsidRDefault="0042694E" w:rsidP="0042694E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2694E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Создание объемной </w:t>
      </w:r>
      <w:proofErr w:type="gramStart"/>
      <w:r w:rsidRPr="0042694E">
        <w:rPr>
          <w:rFonts w:ascii="Times New Roman" w:eastAsia="Calibri" w:hAnsi="Times New Roman" w:cs="Times New Roman"/>
          <w:b/>
          <w:sz w:val="28"/>
          <w:szCs w:val="28"/>
        </w:rPr>
        <w:t>собачки »</w:t>
      </w:r>
      <w:proofErr w:type="gramEnd"/>
      <w:r w:rsidRPr="0042694E">
        <w:rPr>
          <w:rFonts w:ascii="Times New Roman" w:eastAsia="Calibri" w:hAnsi="Times New Roman" w:cs="Times New Roman"/>
          <w:b/>
          <w:sz w:val="28"/>
          <w:szCs w:val="28"/>
        </w:rPr>
        <w:t xml:space="preserve"> (Оригами)</w:t>
      </w:r>
    </w:p>
    <w:p w:rsidR="0042694E" w:rsidRPr="0042694E" w:rsidRDefault="0042694E" w:rsidP="0042694E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2694E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Цель</w:t>
      </w:r>
      <w:r w:rsidRPr="0042694E">
        <w:rPr>
          <w:rFonts w:ascii="Times New Roman" w:hAnsi="Times New Roman" w:cs="Times New Roman"/>
          <w:color w:val="111111"/>
          <w:sz w:val="28"/>
          <w:szCs w:val="28"/>
        </w:rPr>
        <w:t>: Овладение детьми приемами </w:t>
      </w:r>
      <w:r w:rsidRPr="0042694E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оригами</w:t>
      </w:r>
      <w:r w:rsidRPr="0042694E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42694E" w:rsidRPr="0042694E" w:rsidRDefault="0042694E" w:rsidP="0042694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2694E">
        <w:rPr>
          <w:color w:val="111111"/>
          <w:sz w:val="28"/>
          <w:szCs w:val="28"/>
        </w:rPr>
        <w:lastRenderedPageBreak/>
        <w:t>Учить детей складывать бумагу в разных направлениях, придавая форму </w:t>
      </w:r>
      <w:r w:rsidRPr="0042694E">
        <w:rPr>
          <w:rStyle w:val="a5"/>
          <w:color w:val="111111"/>
          <w:sz w:val="28"/>
          <w:szCs w:val="28"/>
          <w:bdr w:val="none" w:sz="0" w:space="0" w:color="auto" w:frame="1"/>
        </w:rPr>
        <w:t>собаки</w:t>
      </w:r>
      <w:r w:rsidRPr="0042694E">
        <w:rPr>
          <w:color w:val="111111"/>
          <w:sz w:val="28"/>
          <w:szCs w:val="28"/>
        </w:rPr>
        <w:t>.</w:t>
      </w:r>
    </w:p>
    <w:p w:rsidR="0042694E" w:rsidRPr="0042694E" w:rsidRDefault="0042694E" w:rsidP="0042694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2694E">
        <w:rPr>
          <w:color w:val="111111"/>
          <w:sz w:val="28"/>
          <w:szCs w:val="28"/>
        </w:rPr>
        <w:t>•</w:t>
      </w:r>
      <w:r w:rsidRPr="0042694E">
        <w:rPr>
          <w:color w:val="111111"/>
          <w:sz w:val="28"/>
          <w:szCs w:val="28"/>
          <w:bdr w:val="none" w:sz="0" w:space="0" w:color="auto" w:frame="1"/>
        </w:rPr>
        <w:t>Техническая</w:t>
      </w:r>
      <w:r w:rsidRPr="0042694E">
        <w:rPr>
          <w:color w:val="111111"/>
          <w:sz w:val="28"/>
          <w:szCs w:val="28"/>
        </w:rPr>
        <w:t>: Продолжать совершенствовать навыки детей делать правильные, четкие сгибы, складывать квадрат по диагонали.</w:t>
      </w:r>
    </w:p>
    <w:p w:rsidR="0042694E" w:rsidRPr="0042694E" w:rsidRDefault="0042694E" w:rsidP="0042694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2694E">
        <w:rPr>
          <w:color w:val="111111"/>
          <w:sz w:val="28"/>
          <w:szCs w:val="28"/>
        </w:rPr>
        <w:t>•</w:t>
      </w:r>
      <w:r w:rsidRPr="0042694E">
        <w:rPr>
          <w:color w:val="111111"/>
          <w:sz w:val="28"/>
          <w:szCs w:val="28"/>
          <w:bdr w:val="none" w:sz="0" w:space="0" w:color="auto" w:frame="1"/>
        </w:rPr>
        <w:t>Композиционная</w:t>
      </w:r>
      <w:r w:rsidRPr="0042694E">
        <w:rPr>
          <w:color w:val="111111"/>
          <w:sz w:val="28"/>
          <w:szCs w:val="28"/>
        </w:rPr>
        <w:t>: закрепить умение пользоваться в работе техникой обрывания при украшении поделки.</w:t>
      </w:r>
    </w:p>
    <w:p w:rsidR="0042694E" w:rsidRPr="0042694E" w:rsidRDefault="0042694E" w:rsidP="0042694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2694E">
        <w:rPr>
          <w:color w:val="111111"/>
          <w:sz w:val="28"/>
          <w:szCs w:val="28"/>
        </w:rPr>
        <w:t>•</w:t>
      </w:r>
      <w:r w:rsidRPr="0042694E">
        <w:rPr>
          <w:color w:val="111111"/>
          <w:sz w:val="28"/>
          <w:szCs w:val="28"/>
          <w:bdr w:val="none" w:sz="0" w:space="0" w:color="auto" w:frame="1"/>
        </w:rPr>
        <w:t>Цветовая</w:t>
      </w:r>
      <w:r w:rsidRPr="0042694E">
        <w:rPr>
          <w:color w:val="111111"/>
          <w:sz w:val="28"/>
          <w:szCs w:val="28"/>
        </w:rPr>
        <w:t>: научить использовать цвет, как художественное выразительное средство;</w:t>
      </w:r>
    </w:p>
    <w:p w:rsidR="0042694E" w:rsidRPr="0042694E" w:rsidRDefault="0042694E" w:rsidP="0042694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2694E">
        <w:rPr>
          <w:color w:val="111111"/>
          <w:sz w:val="28"/>
          <w:szCs w:val="28"/>
          <w:bdr w:val="none" w:sz="0" w:space="0" w:color="auto" w:frame="1"/>
        </w:rPr>
        <w:t>Развивающая</w:t>
      </w:r>
      <w:r w:rsidRPr="0042694E">
        <w:rPr>
          <w:color w:val="111111"/>
          <w:sz w:val="28"/>
          <w:szCs w:val="28"/>
        </w:rPr>
        <w:t>: Развивать фантазию, творчество, </w:t>
      </w:r>
      <w:r w:rsidRPr="0042694E">
        <w:rPr>
          <w:rStyle w:val="a5"/>
          <w:color w:val="111111"/>
          <w:sz w:val="28"/>
          <w:szCs w:val="28"/>
          <w:bdr w:val="none" w:sz="0" w:space="0" w:color="auto" w:frame="1"/>
        </w:rPr>
        <w:t>сообразительность</w:t>
      </w:r>
      <w:r w:rsidRPr="0042694E">
        <w:rPr>
          <w:color w:val="111111"/>
          <w:sz w:val="28"/>
          <w:szCs w:val="28"/>
        </w:rPr>
        <w:t>.</w:t>
      </w:r>
    </w:p>
    <w:p w:rsidR="0042694E" w:rsidRPr="0042694E" w:rsidRDefault="0042694E" w:rsidP="0042694E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2694E">
        <w:rPr>
          <w:color w:val="111111"/>
          <w:sz w:val="28"/>
          <w:szCs w:val="28"/>
        </w:rPr>
        <w:t>Развивать мелкую моторику рук в процессе труда.</w:t>
      </w:r>
    </w:p>
    <w:p w:rsidR="0042694E" w:rsidRPr="0042694E" w:rsidRDefault="0042694E" w:rsidP="0042694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2694E">
        <w:rPr>
          <w:color w:val="111111"/>
          <w:sz w:val="28"/>
          <w:szCs w:val="28"/>
          <w:bdr w:val="none" w:sz="0" w:space="0" w:color="auto" w:frame="1"/>
        </w:rPr>
        <w:t>Воспитательная</w:t>
      </w:r>
      <w:r w:rsidRPr="0042694E">
        <w:rPr>
          <w:color w:val="111111"/>
          <w:sz w:val="28"/>
          <w:szCs w:val="28"/>
        </w:rPr>
        <w:t>: Воспитывать аккуратность в работе, любовь к домашним животным.</w:t>
      </w:r>
    </w:p>
    <w:p w:rsidR="004E6206" w:rsidRDefault="0042694E" w:rsidP="004E6206">
      <w:pPr>
        <w:rPr>
          <w:rFonts w:ascii="Times New Roman" w:hAnsi="Times New Roman" w:cs="Times New Roman"/>
          <w:sz w:val="28"/>
          <w:szCs w:val="28"/>
        </w:rPr>
      </w:pPr>
      <w:r w:rsidRPr="0042694E">
        <w:rPr>
          <w:rFonts w:ascii="Times New Roman" w:hAnsi="Times New Roman" w:cs="Times New Roman"/>
          <w:sz w:val="28"/>
          <w:szCs w:val="28"/>
        </w:rPr>
        <w:t>Посмотрите, какого друга я сделала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94E" w:rsidRPr="0042694E" w:rsidRDefault="0042694E" w:rsidP="004E6206">
      <w:pPr>
        <w:rPr>
          <w:rFonts w:ascii="Times New Roman" w:hAnsi="Times New Roman" w:cs="Times New Roman"/>
          <w:sz w:val="28"/>
          <w:szCs w:val="28"/>
        </w:rPr>
      </w:pPr>
      <w:r w:rsidRPr="0042694E">
        <w:rPr>
          <w:rFonts w:ascii="Times New Roman" w:hAnsi="Times New Roman" w:cs="Times New Roman"/>
          <w:sz w:val="28"/>
          <w:szCs w:val="28"/>
        </w:rPr>
        <w:t>Ему нужны друзья. Давайте сделаем для него много друзей и ему не будет скучно.</w:t>
      </w:r>
    </w:p>
    <w:sectPr w:rsidR="0042694E" w:rsidRPr="00426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37AC0"/>
    <w:multiLevelType w:val="hybridMultilevel"/>
    <w:tmpl w:val="DDF8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018F3"/>
    <w:multiLevelType w:val="hybridMultilevel"/>
    <w:tmpl w:val="54522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11"/>
    <w:rsid w:val="003B5AB0"/>
    <w:rsid w:val="0042694E"/>
    <w:rsid w:val="004B40B9"/>
    <w:rsid w:val="004E6206"/>
    <w:rsid w:val="006748B0"/>
    <w:rsid w:val="009F6B39"/>
    <w:rsid w:val="00C038A4"/>
    <w:rsid w:val="00C1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9462B-9F23-4F4C-AED1-6D8377B4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8B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26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269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8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2020-10-20T07:54:00Z</dcterms:created>
  <dcterms:modified xsi:type="dcterms:W3CDTF">2020-11-04T07:58:00Z</dcterms:modified>
</cp:coreProperties>
</file>